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107" w:rsidRDefault="00DF048D" w:rsidP="00787B3A">
      <w:pPr>
        <w:jc w:val="center"/>
        <w:rPr>
          <w:rFonts w:asciiTheme="minorHAnsi" w:hAnsiTheme="minorHAnsi" w:cstheme="minorHAnsi"/>
          <w:b/>
          <w:szCs w:val="22"/>
        </w:rPr>
      </w:pPr>
      <w:r w:rsidRPr="00DF048D">
        <w:rPr>
          <w:rFonts w:asciiTheme="minorHAnsi" w:hAnsiTheme="minorHAnsi" w:cstheme="minorHAnsi"/>
          <w:b/>
          <w:szCs w:val="22"/>
        </w:rPr>
        <w:t>TECHNINIAI REIKALAVIMAI</w:t>
      </w:r>
    </w:p>
    <w:p w:rsidR="00D41484" w:rsidRPr="00DF048D" w:rsidRDefault="00DF048D" w:rsidP="00787B3A">
      <w:pPr>
        <w:jc w:val="center"/>
        <w:rPr>
          <w:rFonts w:asciiTheme="minorHAnsi" w:hAnsiTheme="minorHAnsi" w:cstheme="minorHAnsi"/>
          <w:b/>
          <w:szCs w:val="22"/>
        </w:rPr>
      </w:pPr>
      <w:r w:rsidRPr="00DF048D">
        <w:rPr>
          <w:rFonts w:asciiTheme="minorHAnsi" w:hAnsiTheme="minorHAnsi" w:cstheme="minorHAnsi"/>
          <w:b/>
          <w:szCs w:val="22"/>
        </w:rPr>
        <w:t xml:space="preserve"> RUTULINIAMS VENTILIAMS</w:t>
      </w:r>
    </w:p>
    <w:p w:rsidR="00787B3A" w:rsidRPr="00DF048D" w:rsidRDefault="00787B3A" w:rsidP="00787B3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787B3A" w:rsidRPr="00DF048D" w:rsidRDefault="00BC685B" w:rsidP="00787B3A">
      <w:pPr>
        <w:pStyle w:val="Sraopastraipa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DF048D">
        <w:rPr>
          <w:rFonts w:asciiTheme="minorHAnsi" w:hAnsiTheme="minorHAnsi" w:cstheme="minorHAnsi"/>
          <w:sz w:val="22"/>
          <w:szCs w:val="22"/>
        </w:rPr>
        <w:t>Rutuliniai ventiliai</w:t>
      </w:r>
    </w:p>
    <w:p w:rsidR="00BC685B" w:rsidRPr="00DF048D" w:rsidRDefault="00BC685B" w:rsidP="00BC685B">
      <w:pPr>
        <w:pStyle w:val="Sraopastraipa"/>
        <w:rPr>
          <w:rFonts w:asciiTheme="minorHAnsi" w:hAnsiTheme="minorHAnsi" w:cstheme="minorHAnsi"/>
          <w:sz w:val="22"/>
          <w:szCs w:val="22"/>
        </w:rPr>
      </w:pPr>
    </w:p>
    <w:p w:rsidR="00787B3A" w:rsidRPr="00DF048D" w:rsidRDefault="00787B3A" w:rsidP="00787B3A">
      <w:pPr>
        <w:spacing w:after="160"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DF048D">
        <w:rPr>
          <w:rFonts w:asciiTheme="minorHAnsi" w:eastAsia="Calibri" w:hAnsiTheme="minorHAnsi" w:cstheme="minorHAnsi"/>
          <w:b/>
          <w:noProof/>
          <w:sz w:val="22"/>
          <w:szCs w:val="22"/>
        </w:rPr>
        <w:t>Gamintojas, modelis (įrašo tiekėjas)_________________________________________</w:t>
      </w:r>
    </w:p>
    <w:tbl>
      <w:tblPr>
        <w:tblW w:w="5196" w:type="pct"/>
        <w:tblInd w:w="-5" w:type="dxa"/>
        <w:tblLook w:val="04A0" w:firstRow="1" w:lastRow="0" w:firstColumn="1" w:lastColumn="0" w:noHBand="0" w:noVBand="1"/>
      </w:tblPr>
      <w:tblGrid>
        <w:gridCol w:w="541"/>
        <w:gridCol w:w="1501"/>
        <w:gridCol w:w="7172"/>
        <w:gridCol w:w="1576"/>
        <w:gridCol w:w="3752"/>
      </w:tblGrid>
      <w:tr w:rsidR="00BC685B" w:rsidRPr="00DF048D" w:rsidTr="00DF048D">
        <w:trPr>
          <w:tblHeader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85B" w:rsidRPr="00DF048D" w:rsidRDefault="00BC685B" w:rsidP="00DF048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85B" w:rsidRPr="00DF048D" w:rsidRDefault="00BC685B" w:rsidP="00DF048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85B" w:rsidRPr="00DF048D" w:rsidRDefault="00BC685B" w:rsidP="00DF048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b/>
                <w:sz w:val="22"/>
                <w:szCs w:val="22"/>
              </w:rPr>
              <w:t>Dydis, sąlyga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85B" w:rsidRPr="00DF048D" w:rsidRDefault="00BC685B" w:rsidP="00DF048D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b/>
                <w:sz w:val="22"/>
                <w:szCs w:val="22"/>
              </w:rPr>
              <w:t>Konkretūs duomenys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85B" w:rsidRPr="00DF048D" w:rsidRDefault="00BC685B" w:rsidP="00DF048D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DF048D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DF048D">
              <w:rPr>
                <w:rFonts w:asciiTheme="minorHAnsi" w:hAnsiTheme="minorHAnsi" w:cstheme="minorHAnsi"/>
                <w:i/>
                <w:sz w:val="22"/>
                <w:szCs w:val="22"/>
              </w:rPr>
              <w:t>jei ten galima rasti informaciją be papildomų paieškų</w:t>
            </w:r>
            <w:r w:rsidRPr="00DF048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DF048D">
              <w:rPr>
                <w:rStyle w:val="Puslapioinaosnuoroda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</w:tr>
      <w:tr w:rsidR="00BC685B" w:rsidRPr="00DF048D" w:rsidTr="0002797D">
        <w:trPr>
          <w:trHeight w:val="691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B" w:rsidRPr="00DF048D" w:rsidRDefault="00BC685B" w:rsidP="00BC685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B" w:rsidRPr="00DF048D" w:rsidRDefault="00BC685B" w:rsidP="00BC685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Standartai 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B" w:rsidRPr="00DF048D" w:rsidRDefault="0002797D" w:rsidP="00BC685B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</w:rPr>
              <w:t>Ventilio korpuso medžiaga – žalvaris pagal LST EN 12165 arba lygiavertį standartą</w:t>
            </w:r>
            <w:r w:rsidR="00BC685B" w:rsidRPr="00DF048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B" w:rsidRPr="00DF048D" w:rsidRDefault="00BC685B" w:rsidP="00BC685B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B" w:rsidRPr="00DF048D" w:rsidRDefault="00BC685B" w:rsidP="00BC685B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685B" w:rsidRPr="00DF048D" w:rsidTr="0002797D">
        <w:trPr>
          <w:trHeight w:val="869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B" w:rsidRPr="00DF048D" w:rsidRDefault="00BC685B" w:rsidP="00BC685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B" w:rsidRPr="00DF048D" w:rsidRDefault="00BC685B" w:rsidP="00BC685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Darbinė terpė 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B" w:rsidRPr="00DF048D" w:rsidRDefault="00BC685B" w:rsidP="00BC685B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Geriamasis vanduo. Visos su darbine terpe besiliečiančios gaminio sudėtinės dalys privalo būti pritaikytos sąlyčiui su geriamuoju vandeniu ir nebloginti geriamojo vandens kokybės.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B" w:rsidRPr="00DF048D" w:rsidRDefault="00BC685B" w:rsidP="00BC685B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B" w:rsidRPr="00DF048D" w:rsidRDefault="00BC685B" w:rsidP="00BC685B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7D" w:rsidRPr="00DF048D" w:rsidTr="0002797D">
        <w:trPr>
          <w:trHeight w:val="3799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Del="00A87BE9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Diametras ir tipas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Lentelstinklelis1"/>
              <w:tblW w:w="0" w:type="auto"/>
              <w:tblLook w:val="04A0" w:firstRow="1" w:lastRow="0" w:firstColumn="1" w:lastColumn="0" w:noHBand="0" w:noVBand="1"/>
            </w:tblPr>
            <w:tblGrid>
              <w:gridCol w:w="556"/>
              <w:gridCol w:w="2583"/>
              <w:gridCol w:w="1161"/>
              <w:gridCol w:w="1816"/>
            </w:tblGrid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lt-LT"/>
                    </w:rPr>
                    <w:t>Eil. Nr.</w:t>
                  </w: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lt-LT"/>
                    </w:rPr>
                    <w:t>Rutulinio ventilio sriegio pajungimo tipas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lt-LT"/>
                    </w:rPr>
                    <w:t>Ventilio skersmuo</w:t>
                  </w:r>
                </w:p>
              </w:tc>
              <w:tc>
                <w:tcPr>
                  <w:tcW w:w="1816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lt-LT"/>
                    </w:rPr>
                    <w:t>Orientacinis metinis poreikis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i/>
                      <w:sz w:val="22"/>
                      <w:szCs w:val="22"/>
                      <w:lang w:eastAsia="lt-LT"/>
                    </w:rPr>
                    <w:t>1</w:t>
                  </w:r>
                </w:p>
              </w:tc>
              <w:tc>
                <w:tcPr>
                  <w:tcW w:w="2583" w:type="dxa"/>
                </w:tcPr>
                <w:p w:rsidR="0002797D" w:rsidRPr="00DF048D" w:rsidRDefault="00DF048D" w:rsidP="00DF048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i/>
                      <w:sz w:val="22"/>
                      <w:szCs w:val="22"/>
                      <w:lang w:eastAsia="lt-LT"/>
                    </w:rPr>
                    <w:t>2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DF048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i/>
                      <w:sz w:val="22"/>
                      <w:szCs w:val="22"/>
                      <w:lang w:eastAsia="lt-LT"/>
                    </w:rPr>
                    <w:t>3</w:t>
                  </w:r>
                </w:p>
              </w:tc>
              <w:tc>
                <w:tcPr>
                  <w:tcW w:w="1816" w:type="dxa"/>
                </w:tcPr>
                <w:p w:rsidR="0002797D" w:rsidRPr="00DF048D" w:rsidRDefault="0002797D" w:rsidP="00DF048D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Theme="minorHAnsi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i/>
                      <w:sz w:val="22"/>
                      <w:szCs w:val="22"/>
                      <w:lang w:eastAsia="lt-LT"/>
                    </w:rPr>
                    <w:t>4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vidus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DN15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14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vidus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DN20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92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vidus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DN25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6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vidus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DN32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1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vidus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DN40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1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vidus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DN50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3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išorė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DN15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18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išorė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DN20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77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išorė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DN25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14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išorė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DN32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15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DF048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išorė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DN40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3</w:t>
                  </w:r>
                </w:p>
              </w:tc>
            </w:tr>
            <w:tr w:rsidR="0002797D" w:rsidRPr="00DF048D" w:rsidTr="00FC2A7B">
              <w:tc>
                <w:tcPr>
                  <w:tcW w:w="556" w:type="dxa"/>
                </w:tcPr>
                <w:p w:rsidR="0002797D" w:rsidRPr="00DF048D" w:rsidRDefault="0002797D" w:rsidP="0002797D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ind w:left="357" w:hanging="357"/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83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Vidus / išorė</w:t>
                  </w:r>
                </w:p>
              </w:tc>
              <w:tc>
                <w:tcPr>
                  <w:tcW w:w="1161" w:type="dxa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DN50</w:t>
                  </w:r>
                </w:p>
              </w:tc>
              <w:tc>
                <w:tcPr>
                  <w:tcW w:w="1816" w:type="dxa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vAlign w:val="bottom"/>
                </w:tcPr>
                <w:p w:rsidR="0002797D" w:rsidRPr="00DF048D" w:rsidRDefault="0002797D" w:rsidP="0002797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DF048D">
                    <w:rPr>
                      <w:rFonts w:asciiTheme="minorHAnsi" w:hAnsiTheme="minorHAnsi" w:cstheme="minorHAnsi"/>
                      <w:sz w:val="22"/>
                      <w:szCs w:val="22"/>
                      <w:lang w:eastAsia="lt-LT"/>
                    </w:rPr>
                    <w:t>1</w:t>
                  </w:r>
                </w:p>
              </w:tc>
            </w:tr>
          </w:tbl>
          <w:p w:rsidR="0002797D" w:rsidRPr="00DF048D" w:rsidRDefault="0002797D" w:rsidP="0002797D">
            <w:pPr>
              <w:ind w:left="35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7D" w:rsidRPr="00DF048D" w:rsidTr="00BC685B"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Leistina darbinės terpės temperatūra 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 siauresnis kaip nuo +2 °C iki +90 °C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7D" w:rsidRPr="00DF048D" w:rsidTr="00BC685B">
        <w:trPr>
          <w:trHeight w:val="41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Darbinis slėgis 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</w:rPr>
              <w:t>Maksimalus darbinis slėgis – ne mažiau kaip 30 bar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97D" w:rsidRPr="00DF048D" w:rsidTr="00BC685B"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Prijungimo prie tinklo būdas 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DF048D">
              <w:rPr>
                <w:rFonts w:asciiTheme="minorHAnsi" w:hAnsiTheme="minorHAnsi" w:cstheme="minorHAnsi"/>
                <w:sz w:val="22"/>
                <w:szCs w:val="22"/>
              </w:rPr>
              <w:t>Srieginis</w:t>
            </w:r>
            <w:proofErr w:type="spellEnd"/>
            <w:r w:rsidRPr="00DF048D">
              <w:rPr>
                <w:rFonts w:asciiTheme="minorHAnsi" w:hAnsiTheme="minorHAnsi" w:cstheme="minorHAnsi"/>
                <w:sz w:val="22"/>
                <w:szCs w:val="22"/>
              </w:rPr>
              <w:t xml:space="preserve"> pagal ISO 228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97D" w:rsidRPr="00DF048D" w:rsidTr="00BC685B"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Konstrukcija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</w:rPr>
              <w:t>Dvipusio sandarinimo;</w:t>
            </w:r>
          </w:p>
          <w:p w:rsidR="0002797D" w:rsidRPr="00DF048D" w:rsidRDefault="0002797D" w:rsidP="0002797D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08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</w:rPr>
              <w:t>Ventilių korpusas turi būti pagamintas iš žalvario pagal LST EN 12165 arba lygiaverčio standarto reikalavimus.</w:t>
            </w:r>
          </w:p>
          <w:p w:rsidR="0002797D" w:rsidRPr="00DF048D" w:rsidRDefault="0002797D" w:rsidP="0002797D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08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</w:rPr>
              <w:t>Plieninė rankena su korozijai atsparia apsaugine danga (PVC, miltelinė danga arba lygiavertė).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autoSpaceDE w:val="0"/>
              <w:autoSpaceDN w:val="0"/>
              <w:adjustRightInd w:val="0"/>
              <w:ind w:left="7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autoSpaceDE w:val="0"/>
              <w:autoSpaceDN w:val="0"/>
              <w:adjustRightInd w:val="0"/>
              <w:ind w:left="322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97D" w:rsidRPr="00DF048D" w:rsidTr="00BC685B"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Sandarinimo medžiaga 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08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„O“ tipo žiedinė tarpinė pagaminta PDM arba NBR, tinkami geriamajam vandeniui..</w:t>
            </w:r>
          </w:p>
          <w:p w:rsidR="0002797D" w:rsidRPr="00DF048D" w:rsidRDefault="0002797D" w:rsidP="0002797D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08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Velenas ir rutulys sandarinami iš PTFE arba lygiavertės medžiagos pagamintais sandarinimo žiedais.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autoSpaceDE w:val="0"/>
              <w:autoSpaceDN w:val="0"/>
              <w:adjustRightInd w:val="0"/>
              <w:ind w:left="7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7D" w:rsidRPr="00DF048D" w:rsidTr="00BC685B"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Padengimas 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Korozijai atsparus žalvarinis korpusas, padengtas nikeliu arba lygiaverte apsaugine danga.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7D" w:rsidRPr="00DF048D" w:rsidTr="00BC685B"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Ženklinimas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</w:rPr>
              <w:t>Ant ventilių korpuso turi būti išlieta informacija:</w:t>
            </w:r>
          </w:p>
          <w:p w:rsidR="0002797D" w:rsidRPr="00DF048D" w:rsidRDefault="0002797D" w:rsidP="0002797D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8" w:hanging="284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</w:rPr>
              <w:t>Ventilio gamintojas; Diametras; Slėgio klasė.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797D" w:rsidRPr="00DF048D" w:rsidTr="00BC685B"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Dokumentai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048D">
              <w:rPr>
                <w:rFonts w:asciiTheme="minorHAnsi" w:hAnsiTheme="minorHAnsi" w:cstheme="minorHAnsi"/>
                <w:sz w:val="22"/>
                <w:szCs w:val="22"/>
              </w:rPr>
              <w:t xml:space="preserve">Gamintojo techninio duomenų lapo ir deklaracijos arba kito dokumento, patvirtinančio techninių reikalavimų atitiktį.  </w:t>
            </w:r>
          </w:p>
          <w:p w:rsidR="001822AA" w:rsidRPr="00DF048D" w:rsidRDefault="001822AA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467F7A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Pastaba.</w:t>
            </w:r>
            <w: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D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okumentai pateikiami  lietuvių </w:t>
            </w:r>
            <w: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arba anglų 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kalba. </w:t>
            </w:r>
            <w: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Jei dokumentai teikiami</w:t>
            </w:r>
            <w:r w:rsidRPr="00467F7A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anglų kalba turi būti pridedamas vertimas į lietuvių kalbą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.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bookmarkStart w:id="0" w:name="_GoBack"/>
            <w:bookmarkEnd w:id="0"/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7D" w:rsidRPr="00DF048D" w:rsidRDefault="0002797D" w:rsidP="0002797D">
            <w:pPr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87B3A" w:rsidRPr="00DF048D" w:rsidRDefault="00BC685B" w:rsidP="00BC685B">
      <w:pPr>
        <w:pStyle w:val="Sraopastraipa"/>
        <w:jc w:val="center"/>
        <w:rPr>
          <w:rFonts w:asciiTheme="minorHAnsi" w:hAnsiTheme="minorHAnsi" w:cstheme="minorHAnsi"/>
          <w:sz w:val="22"/>
          <w:szCs w:val="22"/>
        </w:rPr>
      </w:pPr>
      <w:r w:rsidRPr="00DF048D">
        <w:rPr>
          <w:rFonts w:asciiTheme="minorHAnsi" w:hAnsiTheme="minorHAnsi" w:cstheme="minorHAnsi"/>
          <w:sz w:val="22"/>
          <w:szCs w:val="22"/>
        </w:rPr>
        <w:t>______________________________________</w:t>
      </w:r>
    </w:p>
    <w:sectPr w:rsidR="00787B3A" w:rsidRPr="00DF048D" w:rsidSect="00787B3A">
      <w:headerReference w:type="default" r:id="rId11"/>
      <w:pgSz w:w="16838" w:h="11906" w:orient="landscape" w:code="9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01A" w:rsidRDefault="00E2401A" w:rsidP="00787B3A">
      <w:r>
        <w:separator/>
      </w:r>
    </w:p>
  </w:endnote>
  <w:endnote w:type="continuationSeparator" w:id="0">
    <w:p w:rsidR="00E2401A" w:rsidRDefault="00E2401A" w:rsidP="0078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01A" w:rsidRDefault="00E2401A" w:rsidP="00787B3A">
      <w:r>
        <w:separator/>
      </w:r>
    </w:p>
  </w:footnote>
  <w:footnote w:type="continuationSeparator" w:id="0">
    <w:p w:rsidR="00E2401A" w:rsidRDefault="00E2401A" w:rsidP="00787B3A">
      <w:r>
        <w:continuationSeparator/>
      </w:r>
    </w:p>
  </w:footnote>
  <w:footnote w:id="1">
    <w:p w:rsidR="00BC685B" w:rsidRDefault="00BC685B" w:rsidP="001274D6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B3A" w:rsidRPr="00DF048D" w:rsidRDefault="00DF048D" w:rsidP="00787B3A">
    <w:pPr>
      <w:pStyle w:val="Antrats"/>
      <w:jc w:val="right"/>
      <w:rPr>
        <w:rFonts w:asciiTheme="minorHAnsi" w:hAnsiTheme="minorHAnsi" w:cstheme="minorHAnsi"/>
        <w:b/>
      </w:rPr>
    </w:pPr>
    <w:r w:rsidRPr="00DF048D">
      <w:rPr>
        <w:rFonts w:asciiTheme="minorHAnsi" w:hAnsiTheme="minorHAnsi" w:cstheme="minorHAnsi"/>
        <w:b/>
      </w:rPr>
      <w:t>PRIEDĖLIS NR.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3444C"/>
    <w:multiLevelType w:val="hybridMultilevel"/>
    <w:tmpl w:val="B87C1EE2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52BA0"/>
    <w:multiLevelType w:val="hybridMultilevel"/>
    <w:tmpl w:val="95BA70DE"/>
    <w:lvl w:ilvl="0" w:tplc="042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4741CA"/>
    <w:multiLevelType w:val="hybridMultilevel"/>
    <w:tmpl w:val="2768239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AAB4908"/>
    <w:multiLevelType w:val="hybridMultilevel"/>
    <w:tmpl w:val="E632BE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87E92"/>
    <w:multiLevelType w:val="hybridMultilevel"/>
    <w:tmpl w:val="F3D491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17EA7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6" w15:restartNumberingAfterBreak="0">
    <w:nsid w:val="438343A9"/>
    <w:multiLevelType w:val="hybridMultilevel"/>
    <w:tmpl w:val="FC24A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DE085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4B00222"/>
    <w:multiLevelType w:val="hybridMultilevel"/>
    <w:tmpl w:val="EDC2ACBC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27A05"/>
    <w:multiLevelType w:val="hybridMultilevel"/>
    <w:tmpl w:val="10947C0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C326C65"/>
    <w:multiLevelType w:val="hybridMultilevel"/>
    <w:tmpl w:val="186EBD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E89"/>
    <w:rsid w:val="00013434"/>
    <w:rsid w:val="0002797D"/>
    <w:rsid w:val="000C7720"/>
    <w:rsid w:val="000E4DF6"/>
    <w:rsid w:val="000F0107"/>
    <w:rsid w:val="00164660"/>
    <w:rsid w:val="001822AA"/>
    <w:rsid w:val="001831C3"/>
    <w:rsid w:val="00192174"/>
    <w:rsid w:val="001F63FB"/>
    <w:rsid w:val="002277BC"/>
    <w:rsid w:val="00230EB8"/>
    <w:rsid w:val="00285797"/>
    <w:rsid w:val="002860ED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0385F"/>
    <w:rsid w:val="00424DF0"/>
    <w:rsid w:val="00441391"/>
    <w:rsid w:val="0044328D"/>
    <w:rsid w:val="0048339C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87B3A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9486C"/>
    <w:rsid w:val="009B282B"/>
    <w:rsid w:val="009D69AB"/>
    <w:rsid w:val="009D7629"/>
    <w:rsid w:val="00A02CAA"/>
    <w:rsid w:val="00A229C7"/>
    <w:rsid w:val="00A56108"/>
    <w:rsid w:val="00AC1F21"/>
    <w:rsid w:val="00AF468B"/>
    <w:rsid w:val="00B26F15"/>
    <w:rsid w:val="00B55495"/>
    <w:rsid w:val="00B81A88"/>
    <w:rsid w:val="00BC685B"/>
    <w:rsid w:val="00C72767"/>
    <w:rsid w:val="00D2378B"/>
    <w:rsid w:val="00D41484"/>
    <w:rsid w:val="00DB6E89"/>
    <w:rsid w:val="00DE5867"/>
    <w:rsid w:val="00DF048D"/>
    <w:rsid w:val="00E2401A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653D04"/>
  <w15:chartTrackingRefBased/>
  <w15:docId w15:val="{53B8369D-C3B4-4475-825B-2CAA3CF5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9486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87B3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7B3A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87B3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87B3A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787B3A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87B3A"/>
    <w:rPr>
      <w:rFonts w:eastAsia="Calibri" w:hAnsiTheme="minorHAnsi" w:cstheme="minorBid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787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C685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C685B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C685B"/>
    <w:rPr>
      <w:vertAlign w:val="superscript"/>
    </w:rPr>
  </w:style>
  <w:style w:type="character" w:customStyle="1" w:styleId="normaltextrun">
    <w:name w:val="normaltextrun"/>
    <w:basedOn w:val="Numatytasispastraiposriftas"/>
    <w:rsid w:val="001822AA"/>
  </w:style>
  <w:style w:type="character" w:customStyle="1" w:styleId="eop">
    <w:name w:val="eop"/>
    <w:basedOn w:val="Numatytasispastraiposriftas"/>
    <w:rsid w:val="00182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59C55-1421-47F0-849B-267CF2933A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A3CFC1-A377-4C2C-98F3-08DEAAED3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1EF9F6-B018-4AC9-92EC-4AE3EAAD5622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DFD5B0F3-F1AC-4756-9069-D3266C5C7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1461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 dalis</dc:title>
  <dc:subject/>
  <dc:creator>Ovidijus Čiapas</dc:creator>
  <cp:keywords/>
  <dc:description/>
  <cp:lastModifiedBy>Ugnė Čepauskaitė</cp:lastModifiedBy>
  <cp:revision>8</cp:revision>
  <dcterms:created xsi:type="dcterms:W3CDTF">2026-07-22T06:09:00Z</dcterms:created>
  <dcterms:modified xsi:type="dcterms:W3CDTF">2026-07-31T09:46:00Z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